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FC" w:rsidRPr="003F239A" w:rsidRDefault="009E59FC" w:rsidP="009E59FC">
      <w:pPr>
        <w:jc w:val="center"/>
        <w:rPr>
          <w:rFonts w:ascii="Times New Roman" w:hAnsi="Times New Roman" w:cs="Times New Roman"/>
          <w:b/>
          <w:caps/>
          <w:color w:val="EEECE1" w:themeColor="background2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F239A">
        <w:rPr>
          <w:rFonts w:ascii="Times New Roman" w:hAnsi="Times New Roman" w:cs="Times New Roman"/>
          <w:b/>
          <w:color w:val="EEECE1" w:themeColor="background2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Упражнения и игры направленные на развитие коммуникативных способностей.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Давайте познакомимся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Упражнение позволяет участникам познакомиться друг с другом, привыкнуть</w:t>
      </w:r>
      <w:r w:rsidRPr="009E59FC">
        <w:rPr>
          <w:rFonts w:ascii="Times New Roman" w:hAnsi="Times New Roman" w:cs="Times New Roman"/>
          <w:sz w:val="28"/>
          <w:szCs w:val="28"/>
        </w:rPr>
        <w:t>, адаптироваться в новой среде.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Упражнения проводятся в кругу. Каждый участник называет себя по имени (если хочет, то что-то рассказывает о себе). В это время можно передавать друг другу любую вещь, игрушку.</w:t>
      </w:r>
    </w:p>
    <w:p w:rsidR="009E59FC" w:rsidRPr="009E59FC" w:rsidRDefault="009E59FC" w:rsidP="009E59FC">
      <w:pPr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Снежный ком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Упражнение способствует запоминанию детьми имен всех участников группы. Первый участник (например, стоящий слева от ведущего) называет свое имя. Следующий повторяет его, затем называет свое. Третий участник повторяет два имени и называет свое. И так по кругу. Упражнение заканчивается, когда первый участник называет по имени всю группу.</w:t>
      </w:r>
    </w:p>
    <w:p w:rsid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Мое имя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Упражнение способствует созданию комфортной обстановки для  каждого участника.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Каждый участник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говрит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по кругу о том,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какя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форма его имени ему больше нравиться (Лена, Леночка,   Елена…) и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какя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не нравится. Как он </w:t>
      </w:r>
      <w:proofErr w:type="gramStart"/>
      <w:r w:rsidRPr="009E59FC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9E59FC">
        <w:rPr>
          <w:rFonts w:ascii="Times New Roman" w:hAnsi="Times New Roman" w:cs="Times New Roman"/>
          <w:sz w:val="28"/>
          <w:szCs w:val="28"/>
        </w:rPr>
        <w:t xml:space="preserve"> чтобы его называли в группе.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 После этого упражнения можно опять повторить, кого как будут теперь звать в группе (Лена или Леночка и т.д.)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Давайте поздороваемся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Упражнение продолжает знакомство, создает психологически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неприужденную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атмосферу.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Ведущий говорит о разных способах приветствия, реально существующих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ишуточных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. Детям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предлогается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поздороваться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плечрм</w:t>
      </w:r>
      <w:proofErr w:type="gramStart"/>
      <w:r w:rsidRPr="009E59F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9E59FC">
        <w:rPr>
          <w:rFonts w:ascii="Times New Roman" w:hAnsi="Times New Roman" w:cs="Times New Roman"/>
          <w:sz w:val="28"/>
          <w:szCs w:val="28"/>
        </w:rPr>
        <w:t>пинкой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, рукой,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носом,щекой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>, выдумать свой  собственный способ приветствия для сегодняшнего занятия. Для каждого последующего занятия  придумывается новый, ранее не использованный способ приветствия.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Встаньте все те,   кто…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Упражнение направлено на развитие внимания, наблюдательности, а также продолжение группового знакомства.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Ведущий дает задание: Встаньте все те, кто…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любит  бегать,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радуется хорошей погоде,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имеет младшую сестру,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любит дарить цветы,   ……..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При желании роль ведущего могут выполнять  дети.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lastRenderedPageBreak/>
        <w:t>После завершения упражнения детям задаются вопросы, подводящие итоги игры: «Сейчас мы повторим, кто у нас в группе оказался самым внимательным. Кто запомнил: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кто у нас в группе любит сладкое?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у кого есть младшая сестра?» и т.д.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Затем вопросы усложняются (включают в себя две переменные):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кто у нас в группе любит сладкое и имеет младшую сестру?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Каждый вопрос адресуется каждому ребенку.  Если он не может ответить, ему помогает группа.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Опиши друга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Упражнение способствует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развитиювнмательности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и  умения описывать то, что видел, продолжению знакомства.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Упражнения выполняется в парах одновременно всеми участниками. Дети стоят спиной друг к другу и по очереди описывают прическу, одежду и лицо своего партнера. Потом описание сравнивается с оригиналом и делается вывод о том, насколько ребенок был точен.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Что изменилось?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Развитие внимания и наблюдательности, </w:t>
      </w:r>
      <w:proofErr w:type="gramStart"/>
      <w:r w:rsidRPr="009E59FC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9E59FC">
        <w:rPr>
          <w:rFonts w:ascii="Times New Roman" w:hAnsi="Times New Roman" w:cs="Times New Roman"/>
          <w:sz w:val="28"/>
          <w:szCs w:val="28"/>
        </w:rPr>
        <w:t xml:space="preserve"> для эффективного общения.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Каждый ребенок по очереди становится водящим. Водящий выходит из комнаты. За время его отсутствия в группе производится несколько изменений (в одежде,  прическе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деитей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,  можно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пересесь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на другое место), но не больше двух-трех изменений; все произведенные изменения должны быть существенными, заметными.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Задача водящего – правильно подметить    произошедшие изменения.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ПОНИМАЮ ДРУГИХ – ПОНИМАЮ СЕБЯ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Как ты себя чувствуешь?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Развитие внимательности,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, умение чувствовать настроение </w:t>
      </w:r>
      <w:proofErr w:type="gramStart"/>
      <w:r w:rsidRPr="009E59FC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9E59FC">
        <w:rPr>
          <w:rFonts w:ascii="Times New Roman" w:hAnsi="Times New Roman" w:cs="Times New Roman"/>
          <w:sz w:val="28"/>
          <w:szCs w:val="28"/>
        </w:rPr>
        <w:t>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Упражнение выполняется по кругу. Каждый ребенок внимательно смотрит на своего соседа слева, пытается догадаться, как тот себя чувствует, и рассказывает об этом.</w:t>
      </w:r>
    </w:p>
    <w:p w:rsid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Ребенок, состояние которого описывается, и затем  соглашается со сказанным или не соглашается, дополняет.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Моё настроение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Развитие     умений описывать свое настроение, распознавать настроение других; развитие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>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Детям предлагается поведать остальным о своем настроении: его можно нарисовать, можно сравнить с каким-либо  цветком, животным, можно показать его в движении – все зависит от фантазии и желания ребенка.</w:t>
      </w:r>
    </w:p>
    <w:p w:rsidR="009E59FC" w:rsidRDefault="009E59FC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Подарок на всех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(Цветик-</w:t>
      </w:r>
      <w:proofErr w:type="spellStart"/>
      <w:r w:rsidRPr="009E59FC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Pr="009E59FC">
        <w:rPr>
          <w:rFonts w:ascii="Times New Roman" w:hAnsi="Times New Roman" w:cs="Times New Roman"/>
          <w:b/>
          <w:sz w:val="28"/>
          <w:szCs w:val="28"/>
        </w:rPr>
        <w:t>)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Развитие чувства коллектива, умения дружить, делать правильный выбор, сотрудничать со сверстниками.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lastRenderedPageBreak/>
        <w:t xml:space="preserve">Детям дается задание: «Если бы ты </w:t>
      </w:r>
      <w:proofErr w:type="gramStart"/>
      <w:r w:rsidRPr="009E59FC">
        <w:rPr>
          <w:rFonts w:ascii="Times New Roman" w:hAnsi="Times New Roman" w:cs="Times New Roman"/>
          <w:sz w:val="28"/>
          <w:szCs w:val="28"/>
        </w:rPr>
        <w:t>был волшебником мог</w:t>
      </w:r>
      <w:proofErr w:type="gramEnd"/>
      <w:r w:rsidRPr="009E59FC">
        <w:rPr>
          <w:rFonts w:ascii="Times New Roman" w:hAnsi="Times New Roman" w:cs="Times New Roman"/>
          <w:sz w:val="28"/>
          <w:szCs w:val="28"/>
        </w:rPr>
        <w:t xml:space="preserve"> творить чудеса, то что бы ты подарил сейчас всем нам вместе?» Или: «Если бы у нас был Цветик-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>, какое бы желание ты загадал?»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Каждый ребенок загадывает одно желание, оторвав от общего цветка один лепесток.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Лети, лети, лепесток, через запад и восток,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Через север, через юг, возвращайся, сделав круг,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Лишь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коснешся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ты земли, </w:t>
      </w:r>
      <w:proofErr w:type="gramStart"/>
      <w:r w:rsidRPr="009E59FC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9E59FC">
        <w:rPr>
          <w:rFonts w:ascii="Times New Roman" w:hAnsi="Times New Roman" w:cs="Times New Roman"/>
          <w:sz w:val="28"/>
          <w:szCs w:val="28"/>
        </w:rPr>
        <w:t xml:space="preserve"> по-моему вели.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Вели, чтобы….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В конце можно провести конкурс на самое лучшее желание.</w:t>
      </w:r>
    </w:p>
    <w:p w:rsidR="009E59FC" w:rsidRDefault="009E59FC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3F239A" w:rsidRDefault="003F239A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Портрет самого лучшего друга. </w:t>
      </w:r>
      <w:r w:rsidR="009E59FC" w:rsidRPr="009E59FC">
        <w:rPr>
          <w:rFonts w:ascii="Times New Roman" w:hAnsi="Times New Roman" w:cs="Times New Roman"/>
          <w:sz w:val="28"/>
          <w:szCs w:val="28"/>
        </w:rPr>
        <w:t>Развитие анализа и самоанализа.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Детям дается задание нарисовать портрет своего самого лучшего друга. Затем проводится беседа.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E59F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E59FC">
        <w:rPr>
          <w:rFonts w:ascii="Times New Roman" w:hAnsi="Times New Roman" w:cs="Times New Roman"/>
          <w:sz w:val="28"/>
          <w:szCs w:val="28"/>
        </w:rPr>
        <w:t>ого ты считаешь своим хорошим, своим лучшим другом?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Каким качеством обладает этот человек?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-Хочешь ли ты, чтобы тебя считали хорошим другом?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Что для этого надо делать, как себя вести?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В   ходе общего обсуждения формулируются правила радостного общения, которые рисуют в доступной для детей схематичной форме или же записывают их на листе ватмана печатными буквами (если дети уже умеют читать). Например: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Помогай друзьям.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-Делись с ними, учись играть и заниматься вместе.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-Останови друга, если он делает что-то плохое. Скажи ему, если он в чем-то не прав.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Не ссорься, не спорь по пустякам; играй со всеми дружно.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Не завидуй.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Если поступил плохо, не бойся признаться в этом, извинись.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Спокойно принимай советы и помощь других     ребят.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-Не радуйся, когда кто-то проигрывает. Если можешь, помоги ему.</w:t>
      </w:r>
    </w:p>
    <w:p w:rsid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Если проиграл сам, не срывай злость на других; может быть, ты выиграешь в следующий раз.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Правила доброты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Помогай слабым, маленьким, больным, старым, попавшим в беду.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Прощай ошибки других.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заидуй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>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- Будь внимателен к окружающим: может быть, кто-то нуждается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ыв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твоей поддержке, помощи, сочувствии.</w:t>
      </w:r>
    </w:p>
    <w:p w:rsidR="003F239A" w:rsidRDefault="003F239A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Правила честности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Сказал – сделай.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- Не уверен – не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обищай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>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Ошибся – признайся.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Забыл – попроси прощение.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Говори то, что думаешь.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Не можешь сказать правду – объясни поему.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- Не выдавай чужую тайну.</w:t>
      </w:r>
    </w:p>
    <w:p w:rsidR="009E59FC" w:rsidRDefault="009E59FC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lastRenderedPageBreak/>
        <w:t>Прощание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Эта процедура единого прощения объединяет детей и связывает все дни тренинга в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единную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программу.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Впервый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день тренинга детям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предлогается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выработать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единный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для всех дней ритуал прощания, который должен содержать в себе идею взаимодействия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(всеобщее рукопожатие, похлопывание по плечу; встать в круг и, положив руки на плечи друг другу, покачаться из стороны в сторону и т. д.).</w:t>
      </w:r>
    </w:p>
    <w:p w:rsidR="009E59FC" w:rsidRDefault="009E59FC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E59FC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Игры на развитие коммуникативных способностей детей.</w:t>
      </w:r>
    </w:p>
    <w:p w:rsidR="009E59FC" w:rsidRPr="009E59FC" w:rsidRDefault="009E59FC" w:rsidP="009E59FC">
      <w:pPr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Развиваем умение сотрудничать: учим слышать, понимать и подчиняться правилам</w:t>
      </w:r>
      <w:r w:rsidR="003F239A">
        <w:rPr>
          <w:rFonts w:ascii="Times New Roman" w:hAnsi="Times New Roman" w:cs="Times New Roman"/>
          <w:sz w:val="28"/>
          <w:szCs w:val="28"/>
        </w:rPr>
        <w:t>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59FC">
        <w:rPr>
          <w:rFonts w:ascii="Times New Roman" w:hAnsi="Times New Roman" w:cs="Times New Roman"/>
          <w:b/>
          <w:sz w:val="28"/>
          <w:szCs w:val="28"/>
        </w:rPr>
        <w:t>«Зайчики и лиса»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Дети (зайчики) собираются у  одной из стен, один ребенок (в маске лисы) прячется за «кустом» (стул). Воспитатель стоит у противоположной стены и громко считает: «Раз, два, три, четыре, пять, вышли зайчики гулять».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Дети выбегают на середину помещения и начинают весело прыгать, Через минуту – другую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воспиттатель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продолжает: «Вдруг лисица выбегает, зайцев сереньких она поймает».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Все зайчики разбегаются, лиса пытается кого-нибудь «поймать», но напрасно. Воспитатель добавляет: «В лапы лисьи не попали – зайки в лес все       убежали».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Выбирают другую лису, игра повторяется. Такая игра является элементарной формой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инсценировок</w:t>
      </w:r>
      <w:proofErr w:type="gramStart"/>
      <w:r w:rsidRPr="009E59FC">
        <w:rPr>
          <w:rFonts w:ascii="Times New Roman" w:hAnsi="Times New Roman" w:cs="Times New Roman"/>
          <w:sz w:val="28"/>
          <w:szCs w:val="28"/>
        </w:rPr>
        <w:t>,к</w:t>
      </w:r>
      <w:proofErr w:type="spellEnd"/>
      <w:proofErr w:type="gramEnd"/>
      <w:r w:rsidRPr="009E59FC">
        <w:rPr>
          <w:rFonts w:ascii="Times New Roman" w:hAnsi="Times New Roman" w:cs="Times New Roman"/>
          <w:sz w:val="28"/>
          <w:szCs w:val="28"/>
        </w:rPr>
        <w:t xml:space="preserve"> которым дети постепенно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пордводятся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>. Нужно следить за тем, чтобы они действовали      в чётком соответствии со словесными указаниями воспитателя.</w:t>
      </w:r>
    </w:p>
    <w:p w:rsidR="009E59FC" w:rsidRDefault="009E59FC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«Совушка - сова»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Детям показывают сову (картинка, фотография), рассказывают о ней. Один ребёнок сова; остальные – лесные птички. Сова сидит на дереве (стул, ящик и т. д.), птички бегают округ неё, осторожно к ней приближаются. Воспитатель: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9FC">
        <w:rPr>
          <w:rFonts w:ascii="Times New Roman" w:hAnsi="Times New Roman" w:cs="Times New Roman"/>
          <w:sz w:val="28"/>
          <w:szCs w:val="28"/>
        </w:rPr>
        <w:t>Совушка – сова, большая голова,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На дереве сидит, головой вертит,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Во все стороны глядит.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Вдруг она как полетит….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При последнем слове (не ранее) сова «слетает»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сдерева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и начинает ловить птичек. Пойманная птичка становится новой совой, и игра возобновляется. В эту игру охотно играют даже малыши. Они пока не умеют ловить друг друга, зато радостно бегают по залу, ждут сигнала (удар в ладоши, возглас «стоп!»), по которому они должны остановиться.</w:t>
      </w:r>
    </w:p>
    <w:p w:rsidR="009E59FC" w:rsidRDefault="009E59FC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«Холодно – горячо, право - лево»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>Учим контролировать движения и работать по инструкции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59FC">
        <w:rPr>
          <w:rFonts w:ascii="Times New Roman" w:hAnsi="Times New Roman" w:cs="Times New Roman"/>
          <w:sz w:val="28"/>
          <w:szCs w:val="28"/>
        </w:rPr>
        <w:t>Воспитательпрячетусловный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предмет (игрушку), а затем с помощью команд типа «Шаг вправо, два шага вперед, три влево» ведет игрока к цели, помогая ему словами «тепло», «горячо», «холодно».</w:t>
      </w:r>
      <w:proofErr w:type="gramEnd"/>
      <w:r w:rsidRPr="009E59FC">
        <w:rPr>
          <w:rFonts w:ascii="Times New Roman" w:hAnsi="Times New Roman" w:cs="Times New Roman"/>
          <w:sz w:val="28"/>
          <w:szCs w:val="28"/>
        </w:rPr>
        <w:t xml:space="preserve"> Когда дети научатся ориентироваться в пространстве по словесным указателям взрослого. Можно использовать план</w:t>
      </w:r>
      <w:r w:rsidR="003F239A">
        <w:rPr>
          <w:rFonts w:ascii="Times New Roman" w:hAnsi="Times New Roman" w:cs="Times New Roman"/>
          <w:sz w:val="28"/>
          <w:szCs w:val="28"/>
        </w:rPr>
        <w:t xml:space="preserve"> </w:t>
      </w:r>
      <w:r w:rsidRPr="009E59FC">
        <w:rPr>
          <w:rFonts w:ascii="Times New Roman" w:hAnsi="Times New Roman" w:cs="Times New Roman"/>
          <w:sz w:val="28"/>
          <w:szCs w:val="28"/>
        </w:rPr>
        <w:t>- схему.</w:t>
      </w:r>
    </w:p>
    <w:p w:rsidR="009E59FC" w:rsidRDefault="009E59FC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59FC">
        <w:rPr>
          <w:rFonts w:ascii="Times New Roman" w:hAnsi="Times New Roman" w:cs="Times New Roman"/>
          <w:b/>
          <w:sz w:val="28"/>
          <w:szCs w:val="28"/>
        </w:rPr>
        <w:t>«Обыграй превращение»</w:t>
      </w:r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Ведущий по кругу передает предмет (мяч, пирамидка, кубик и др.), называя их условными именами. Дети действуют с ними так, как если бы это были названные взрослым объекты. Например, по кругу передают мячик. </w:t>
      </w:r>
      <w:proofErr w:type="gramStart"/>
      <w:r w:rsidRPr="009E59FC">
        <w:rPr>
          <w:rFonts w:ascii="Times New Roman" w:hAnsi="Times New Roman" w:cs="Times New Roman"/>
          <w:sz w:val="28"/>
          <w:szCs w:val="28"/>
        </w:rPr>
        <w:t>Ведущий называет его «Яблоко» - дети «едят» его, «моют», «нюхают» и т.д.</w:t>
      </w:r>
      <w:proofErr w:type="gramEnd"/>
    </w:p>
    <w:p w:rsidR="009E59FC" w:rsidRPr="009E59FC" w:rsidRDefault="009E59FC" w:rsidP="009E59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E59FC">
        <w:rPr>
          <w:rFonts w:ascii="Times New Roman" w:hAnsi="Times New Roman" w:cs="Times New Roman"/>
          <w:sz w:val="28"/>
          <w:szCs w:val="28"/>
        </w:rPr>
        <w:t xml:space="preserve">Воспитываем доверие друг к другу, </w:t>
      </w:r>
      <w:proofErr w:type="spellStart"/>
      <w:r w:rsidRPr="009E59FC">
        <w:rPr>
          <w:rFonts w:ascii="Times New Roman" w:hAnsi="Times New Roman" w:cs="Times New Roman"/>
          <w:sz w:val="28"/>
          <w:szCs w:val="28"/>
        </w:rPr>
        <w:t>чевство</w:t>
      </w:r>
      <w:proofErr w:type="spellEnd"/>
      <w:r w:rsidRPr="009E59FC">
        <w:rPr>
          <w:rFonts w:ascii="Times New Roman" w:hAnsi="Times New Roman" w:cs="Times New Roman"/>
          <w:sz w:val="28"/>
          <w:szCs w:val="28"/>
        </w:rPr>
        <w:t xml:space="preserve"> ответственности за </w:t>
      </w:r>
      <w:proofErr w:type="gramStart"/>
      <w:r w:rsidRPr="009E59FC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9E59FC">
        <w:rPr>
          <w:rFonts w:ascii="Times New Roman" w:hAnsi="Times New Roman" w:cs="Times New Roman"/>
          <w:sz w:val="28"/>
          <w:szCs w:val="28"/>
        </w:rPr>
        <w:t>.</w:t>
      </w:r>
    </w:p>
    <w:p w:rsidR="003F239A" w:rsidRDefault="003F239A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39A">
        <w:rPr>
          <w:rFonts w:ascii="Times New Roman" w:hAnsi="Times New Roman" w:cs="Times New Roman"/>
          <w:b/>
          <w:sz w:val="28"/>
          <w:szCs w:val="28"/>
        </w:rPr>
        <w:t>«Я не должен»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F239A">
        <w:rPr>
          <w:rFonts w:ascii="Times New Roman" w:hAnsi="Times New Roman" w:cs="Times New Roman"/>
          <w:sz w:val="28"/>
          <w:szCs w:val="28"/>
        </w:rPr>
        <w:t>Воспитатель заранее готовит сюжетные картинки, связанные с приемлемыми и неприемлемыми взаимоотношениями (в системах взрослый – ребенок, ребенок – ребенок, ребенок – окружающий мир), и шаблон «Я не должен» (например, изображение знака «-»).</w:t>
      </w:r>
      <w:proofErr w:type="gramEnd"/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Ребенок раскладывает около шаблона те картинки, которые изображают ситуации, неприемлемые во взаимоотношениях между людьми, между человеком  и природой, человеком и предметным миром, объясняют свой выбор.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Остальные дети выступают в роли наблюдателей и советчиков.</w:t>
      </w:r>
    </w:p>
    <w:p w:rsidR="003F239A" w:rsidRDefault="003F239A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39A">
        <w:rPr>
          <w:rFonts w:ascii="Times New Roman" w:hAnsi="Times New Roman" w:cs="Times New Roman"/>
          <w:b/>
          <w:sz w:val="28"/>
          <w:szCs w:val="28"/>
        </w:rPr>
        <w:t>«Звери на болоте»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Играют все дети группы. Они – «звери», которые попали в болото. У каждого по три дощечки (три листа бумаги). Выбраться из болота можно только парами и только по дощечкам.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У одного из игроков сломались и пошли ко дну две дощечки. Чтобы он не утонул, ему надо помочь – это может сделать партнер (его «пара»).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В роли потерпевшего и спасающего должен побывать каждый ребенок. Оцениваются, как готовность прийти на помощь, таки предложенные варианты     спасения.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Игры на развитие эмоционально-нравственной сферы и навыков общения у детей старшего дошкольного возраста</w:t>
      </w:r>
    </w:p>
    <w:p w:rsidR="003F239A" w:rsidRDefault="003F239A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39A">
        <w:rPr>
          <w:rFonts w:ascii="Times New Roman" w:hAnsi="Times New Roman" w:cs="Times New Roman"/>
          <w:b/>
          <w:sz w:val="28"/>
          <w:szCs w:val="28"/>
        </w:rPr>
        <w:t>«Назови себя»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Цель: учить представлять себя коллективу сверстников.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Ход: ребенку предлагают представить себя, назвав своё имя так, как ему больше нравится, как называют дома, или как он хотел бы, чтобы его называли в группе.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«Позови ласково»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Цель: воспитывать доброжелательное отношение детей друг к другу.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Ход: ребенку </w:t>
      </w:r>
      <w:proofErr w:type="spellStart"/>
      <w:r w:rsidRPr="003F239A">
        <w:rPr>
          <w:rFonts w:ascii="Times New Roman" w:hAnsi="Times New Roman" w:cs="Times New Roman"/>
          <w:sz w:val="28"/>
          <w:szCs w:val="28"/>
        </w:rPr>
        <w:t>предлогают</w:t>
      </w:r>
      <w:proofErr w:type="spellEnd"/>
      <w:r w:rsidRPr="003F239A">
        <w:rPr>
          <w:rFonts w:ascii="Times New Roman" w:hAnsi="Times New Roman" w:cs="Times New Roman"/>
          <w:sz w:val="28"/>
          <w:szCs w:val="28"/>
        </w:rPr>
        <w:t xml:space="preserve"> бросить мяч или передать игрушку любому сверстнику (по желанию), ласково назвав его по имени.</w:t>
      </w:r>
    </w:p>
    <w:p w:rsidR="003F239A" w:rsidRDefault="003F239A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39A">
        <w:rPr>
          <w:rFonts w:ascii="Times New Roman" w:hAnsi="Times New Roman" w:cs="Times New Roman"/>
          <w:b/>
          <w:sz w:val="28"/>
          <w:szCs w:val="28"/>
        </w:rPr>
        <w:t>«Волшебный стул»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Цель: воспитывать умение быть ласковым, активизировать в речи детей нежные,  ласковые </w:t>
      </w:r>
      <w:proofErr w:type="spellStart"/>
      <w:r w:rsidRPr="003F239A">
        <w:rPr>
          <w:rFonts w:ascii="Times New Roman" w:hAnsi="Times New Roman" w:cs="Times New Roman"/>
          <w:sz w:val="28"/>
          <w:szCs w:val="28"/>
        </w:rPr>
        <w:t>слова</w:t>
      </w:r>
      <w:proofErr w:type="gramStart"/>
      <w:r w:rsidRPr="003F239A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F239A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3F239A">
        <w:rPr>
          <w:rFonts w:ascii="Times New Roman" w:hAnsi="Times New Roman" w:cs="Times New Roman"/>
          <w:sz w:val="28"/>
          <w:szCs w:val="28"/>
        </w:rPr>
        <w:t xml:space="preserve">: один ребенок садится в центр на «волшебный» стул, остальные говорят  о нем добрые, ласковые слова, комплименты. Можно погладить </w:t>
      </w:r>
      <w:proofErr w:type="gramStart"/>
      <w:r w:rsidRPr="003F239A">
        <w:rPr>
          <w:rFonts w:ascii="Times New Roman" w:hAnsi="Times New Roman" w:cs="Times New Roman"/>
          <w:sz w:val="28"/>
          <w:szCs w:val="28"/>
        </w:rPr>
        <w:t>сидящего</w:t>
      </w:r>
      <w:proofErr w:type="gramEnd"/>
      <w:r w:rsidRPr="003F239A">
        <w:rPr>
          <w:rFonts w:ascii="Times New Roman" w:hAnsi="Times New Roman" w:cs="Times New Roman"/>
          <w:sz w:val="28"/>
          <w:szCs w:val="28"/>
        </w:rPr>
        <w:t>, обнять, поцеловать.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39A">
        <w:rPr>
          <w:rFonts w:ascii="Times New Roman" w:hAnsi="Times New Roman" w:cs="Times New Roman"/>
          <w:b/>
          <w:sz w:val="28"/>
          <w:szCs w:val="28"/>
        </w:rPr>
        <w:lastRenderedPageBreak/>
        <w:t>«Передача чувств»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Цель: учить передавать различие эмоциональные состояния невербальным способом.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Ход: ребенку дается задание передать «по цепочке»  определенное чувство с помощью мимики, жестов, прикосновений. Затем дети обсуждают, что они чувствовали при этом.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Игры для формирования у детей </w:t>
      </w:r>
      <w:proofErr w:type="spellStart"/>
      <w:r w:rsidRPr="003F239A">
        <w:rPr>
          <w:rFonts w:ascii="Times New Roman" w:hAnsi="Times New Roman" w:cs="Times New Roman"/>
          <w:sz w:val="28"/>
          <w:szCs w:val="28"/>
        </w:rPr>
        <w:t>дошкольнонго</w:t>
      </w:r>
      <w:proofErr w:type="spellEnd"/>
      <w:r w:rsidRPr="003F239A">
        <w:rPr>
          <w:rFonts w:ascii="Times New Roman" w:hAnsi="Times New Roman" w:cs="Times New Roman"/>
          <w:sz w:val="28"/>
          <w:szCs w:val="28"/>
        </w:rPr>
        <w:t xml:space="preserve"> возраста культуры общения</w:t>
      </w:r>
    </w:p>
    <w:p w:rsidR="003F239A" w:rsidRDefault="003F239A" w:rsidP="009E59FC">
      <w:pPr>
        <w:rPr>
          <w:rFonts w:ascii="Times New Roman" w:hAnsi="Times New Roman" w:cs="Times New Roman"/>
          <w:sz w:val="28"/>
          <w:szCs w:val="28"/>
        </w:rPr>
      </w:pP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39A">
        <w:rPr>
          <w:rFonts w:ascii="Times New Roman" w:hAnsi="Times New Roman" w:cs="Times New Roman"/>
          <w:b/>
          <w:sz w:val="28"/>
          <w:szCs w:val="28"/>
        </w:rPr>
        <w:t>«Жизнь в лесу»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Воспитатель садится на ковер, рассаживая вокруг себя детей.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proofErr w:type="spellStart"/>
      <w:r w:rsidRPr="003F239A">
        <w:rPr>
          <w:rFonts w:ascii="Times New Roman" w:hAnsi="Times New Roman" w:cs="Times New Roman"/>
          <w:sz w:val="28"/>
          <w:szCs w:val="28"/>
        </w:rPr>
        <w:t>Представте</w:t>
      </w:r>
      <w:proofErr w:type="spellEnd"/>
      <w:r w:rsidRPr="003F239A">
        <w:rPr>
          <w:rFonts w:ascii="Times New Roman" w:hAnsi="Times New Roman" w:cs="Times New Roman"/>
          <w:sz w:val="28"/>
          <w:szCs w:val="28"/>
        </w:rPr>
        <w:t xml:space="preserve"> себе, что вы оказались в лесу и говорите на разных языках. Но вам надо как-то общаться между собой. Как это сделать? Как спросить о чем-нибудь, как выразить свое доброжелательное отношение, не проронив ни слова? Чтобы задать вопрос, как дела, хлопаем своей ладонью по </w:t>
      </w:r>
      <w:proofErr w:type="spellStart"/>
      <w:r w:rsidRPr="003F239A">
        <w:rPr>
          <w:rFonts w:ascii="Times New Roman" w:hAnsi="Times New Roman" w:cs="Times New Roman"/>
          <w:sz w:val="28"/>
          <w:szCs w:val="28"/>
        </w:rPr>
        <w:t>дадони</w:t>
      </w:r>
      <w:proofErr w:type="spellEnd"/>
      <w:r w:rsidRPr="003F239A">
        <w:rPr>
          <w:rFonts w:ascii="Times New Roman" w:hAnsi="Times New Roman" w:cs="Times New Roman"/>
          <w:sz w:val="28"/>
          <w:szCs w:val="28"/>
        </w:rPr>
        <w:t xml:space="preserve"> товарища (показ)</w:t>
      </w:r>
      <w:proofErr w:type="gramStart"/>
      <w:r w:rsidRPr="003F239A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3F239A">
        <w:rPr>
          <w:rFonts w:ascii="Times New Roman" w:hAnsi="Times New Roman" w:cs="Times New Roman"/>
          <w:sz w:val="28"/>
          <w:szCs w:val="28"/>
        </w:rPr>
        <w:t>тобы ответить, что все хорошо, наклоняем голову к его плечу; хотим выразить дружбу и любовь – ласково гладим по голове (показ).  Готовы? Тогда начали. Сейчас раннее утро, выглянуло солнышко, вы только что проснулись…</w:t>
      </w:r>
    </w:p>
    <w:p w:rsidR="009E59FC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Дальнейший ход игры педагог разворачивает произвольно, следя за тем,  чтобы дети не разговаривали между собой.</w:t>
      </w:r>
    </w:p>
    <w:p w:rsidR="003F239A" w:rsidRPr="003F239A" w:rsidRDefault="003F239A" w:rsidP="003F23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39A">
        <w:rPr>
          <w:rFonts w:ascii="Times New Roman" w:hAnsi="Times New Roman" w:cs="Times New Roman"/>
          <w:b/>
          <w:sz w:val="28"/>
          <w:szCs w:val="28"/>
        </w:rPr>
        <w:t>«Добрые эльфы»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Воспитатель садится на ковер, рассаживая вокруг себя детей.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proofErr w:type="spellStart"/>
      <w:r w:rsidRPr="003F239A">
        <w:rPr>
          <w:rFonts w:ascii="Times New Roman" w:hAnsi="Times New Roman" w:cs="Times New Roman"/>
          <w:sz w:val="28"/>
          <w:szCs w:val="28"/>
        </w:rPr>
        <w:t>Когдато</w:t>
      </w:r>
      <w:proofErr w:type="spellEnd"/>
      <w:r w:rsidRPr="003F239A">
        <w:rPr>
          <w:rFonts w:ascii="Times New Roman" w:hAnsi="Times New Roman" w:cs="Times New Roman"/>
          <w:sz w:val="28"/>
          <w:szCs w:val="28"/>
        </w:rPr>
        <w:t xml:space="preserve">-то давным-давно люди, борясь за выживание, </w:t>
      </w:r>
      <w:proofErr w:type="spellStart"/>
      <w:r w:rsidRPr="003F239A">
        <w:rPr>
          <w:rFonts w:ascii="Times New Roman" w:hAnsi="Times New Roman" w:cs="Times New Roman"/>
          <w:sz w:val="28"/>
          <w:szCs w:val="28"/>
        </w:rPr>
        <w:t>ынуждены</w:t>
      </w:r>
      <w:proofErr w:type="spellEnd"/>
      <w:r w:rsidRPr="003F239A">
        <w:rPr>
          <w:rFonts w:ascii="Times New Roman" w:hAnsi="Times New Roman" w:cs="Times New Roman"/>
          <w:sz w:val="28"/>
          <w:szCs w:val="28"/>
        </w:rPr>
        <w:t xml:space="preserve"> были работать и днем и ночью. Конечно, они очень уставали. Сжалились над ними добрые эльфы. С наступлением ночи они стали прилетать к людям и, нежно поглаживая их, ласково убаюкивать добрыми словами. И люди засыпали. А утром, </w:t>
      </w:r>
      <w:proofErr w:type="gramStart"/>
      <w:r w:rsidRPr="003F239A">
        <w:rPr>
          <w:rFonts w:ascii="Times New Roman" w:hAnsi="Times New Roman" w:cs="Times New Roman"/>
          <w:sz w:val="28"/>
          <w:szCs w:val="28"/>
        </w:rPr>
        <w:t>полные</w:t>
      </w:r>
      <w:proofErr w:type="gramEnd"/>
      <w:r w:rsidRPr="003F239A">
        <w:rPr>
          <w:rFonts w:ascii="Times New Roman" w:hAnsi="Times New Roman" w:cs="Times New Roman"/>
          <w:sz w:val="28"/>
          <w:szCs w:val="28"/>
        </w:rPr>
        <w:t xml:space="preserve"> сил, с удвоенной энергией брались за работу.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Сейчас мы с вами разыграем роли древних людей и добрых эльфов. Те, кто сидит по правую руку от меня, исполнят роли этих тружеников, а те, кто по левую, - эльфов. Потом мы </w:t>
      </w:r>
      <w:proofErr w:type="spellStart"/>
      <w:r w:rsidRPr="003F239A">
        <w:rPr>
          <w:rFonts w:ascii="Times New Roman" w:hAnsi="Times New Roman" w:cs="Times New Roman"/>
          <w:sz w:val="28"/>
          <w:szCs w:val="28"/>
        </w:rPr>
        <w:t>поменяеся</w:t>
      </w:r>
      <w:proofErr w:type="spellEnd"/>
      <w:r w:rsidRPr="003F239A">
        <w:rPr>
          <w:rFonts w:ascii="Times New Roman" w:hAnsi="Times New Roman" w:cs="Times New Roman"/>
          <w:sz w:val="28"/>
          <w:szCs w:val="28"/>
        </w:rPr>
        <w:t xml:space="preserve"> ролями. Итак, наступила ночь. Изнемогающие от усталости люди продолжают работать, а добрые </w:t>
      </w:r>
      <w:proofErr w:type="spellStart"/>
      <w:r w:rsidRPr="003F239A">
        <w:rPr>
          <w:rFonts w:ascii="Times New Roman" w:hAnsi="Times New Roman" w:cs="Times New Roman"/>
          <w:sz w:val="28"/>
          <w:szCs w:val="28"/>
        </w:rPr>
        <w:t>эьфы</w:t>
      </w:r>
      <w:proofErr w:type="spellEnd"/>
      <w:r w:rsidRPr="003F239A">
        <w:rPr>
          <w:rFonts w:ascii="Times New Roman" w:hAnsi="Times New Roman" w:cs="Times New Roman"/>
          <w:sz w:val="28"/>
          <w:szCs w:val="28"/>
        </w:rPr>
        <w:t xml:space="preserve"> прилетают и убаюкивают их…</w:t>
      </w:r>
    </w:p>
    <w:p w:rsidR="009E59FC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Разыгрывается бессловесное действо.</w:t>
      </w:r>
    </w:p>
    <w:p w:rsidR="003F239A" w:rsidRPr="003F239A" w:rsidRDefault="003F239A" w:rsidP="003F23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39A">
        <w:rPr>
          <w:rFonts w:ascii="Times New Roman" w:hAnsi="Times New Roman" w:cs="Times New Roman"/>
          <w:b/>
          <w:sz w:val="28"/>
          <w:szCs w:val="28"/>
        </w:rPr>
        <w:t>«Ожившие игрушки»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Воспитатель садится на ковер, рассаживая вокруг себя детей.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Воспитатель. Вам, наверное, рассказывали или читали сказки о том, как  оживают ночью игрушки. Закройте, </w:t>
      </w:r>
      <w:proofErr w:type="gramStart"/>
      <w:r w:rsidRPr="003F239A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3F239A">
        <w:rPr>
          <w:rFonts w:ascii="Times New Roman" w:hAnsi="Times New Roman" w:cs="Times New Roman"/>
          <w:sz w:val="28"/>
          <w:szCs w:val="28"/>
        </w:rPr>
        <w:t xml:space="preserve"> глаза и представьте свою самую любимую игрушку, вообразите,  что она,  проснувшись, делает ночью. Представили? Тогда </w:t>
      </w:r>
      <w:proofErr w:type="spellStart"/>
      <w:r w:rsidRPr="003F239A">
        <w:rPr>
          <w:rFonts w:ascii="Times New Roman" w:hAnsi="Times New Roman" w:cs="Times New Roman"/>
          <w:sz w:val="28"/>
          <w:szCs w:val="28"/>
        </w:rPr>
        <w:t>предлогаю</w:t>
      </w:r>
      <w:proofErr w:type="spellEnd"/>
      <w:r w:rsidRPr="003F239A">
        <w:rPr>
          <w:rFonts w:ascii="Times New Roman" w:hAnsi="Times New Roman" w:cs="Times New Roman"/>
          <w:sz w:val="28"/>
          <w:szCs w:val="28"/>
        </w:rPr>
        <w:t xml:space="preserve"> вам исполнить роль любимой игрушки   и познакомиться с остальными игрушками.  Только опять- таки все наши действия выполняем, молча, чтобы не разбудить старших.    А после игры попробуем отгадать, кто какую игрушку  изображал.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По окончании игры дети  по просьбе педагога рассказывают, кто кого изображал. Если кто-то затрудняется, взрослый </w:t>
      </w:r>
      <w:proofErr w:type="spellStart"/>
      <w:r w:rsidRPr="003F239A">
        <w:rPr>
          <w:rFonts w:ascii="Times New Roman" w:hAnsi="Times New Roman" w:cs="Times New Roman"/>
          <w:sz w:val="28"/>
          <w:szCs w:val="28"/>
        </w:rPr>
        <w:t>предлогает</w:t>
      </w:r>
      <w:proofErr w:type="spellEnd"/>
      <w:r w:rsidRPr="003F239A">
        <w:rPr>
          <w:rFonts w:ascii="Times New Roman" w:hAnsi="Times New Roman" w:cs="Times New Roman"/>
          <w:sz w:val="28"/>
          <w:szCs w:val="28"/>
        </w:rPr>
        <w:t xml:space="preserve"> ещё раз, пройдясь по комнате, показать свою игрушку.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Игры для развития способности эффектно взаимодействовать в общении</w:t>
      </w:r>
    </w:p>
    <w:p w:rsidR="003F239A" w:rsidRDefault="003F239A" w:rsidP="003F23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239A" w:rsidRDefault="003F239A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F239A">
        <w:rPr>
          <w:rFonts w:ascii="Times New Roman" w:hAnsi="Times New Roman" w:cs="Times New Roman"/>
          <w:b/>
          <w:sz w:val="28"/>
          <w:szCs w:val="28"/>
        </w:rPr>
        <w:lastRenderedPageBreak/>
        <w:t>«Созвучные слова»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Дети стоят в круге, поочередно бросая друг другу мяч. Ребенок, бросивший мяч первым, произносит какое-либо слово, например «мяч». </w:t>
      </w:r>
      <w:proofErr w:type="gramStart"/>
      <w:r w:rsidRPr="003F239A">
        <w:rPr>
          <w:rFonts w:ascii="Times New Roman" w:hAnsi="Times New Roman" w:cs="Times New Roman"/>
          <w:sz w:val="28"/>
          <w:szCs w:val="28"/>
        </w:rPr>
        <w:t>Тот, кто ловит, отвечает созвучным словом (например, «грач») и перебрасывает мяч третьему, и т.д.</w:t>
      </w:r>
      <w:proofErr w:type="gramEnd"/>
      <w:r w:rsidRPr="003F239A">
        <w:rPr>
          <w:rFonts w:ascii="Times New Roman" w:hAnsi="Times New Roman" w:cs="Times New Roman"/>
          <w:sz w:val="28"/>
          <w:szCs w:val="28"/>
        </w:rPr>
        <w:t xml:space="preserve"> Если ребенок не успел подобрать слово, он выбывает из игры.</w:t>
      </w:r>
    </w:p>
    <w:p w:rsidR="003F239A" w:rsidRDefault="003F239A" w:rsidP="003F23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39A">
        <w:rPr>
          <w:rFonts w:ascii="Times New Roman" w:hAnsi="Times New Roman" w:cs="Times New Roman"/>
          <w:b/>
          <w:sz w:val="28"/>
          <w:szCs w:val="28"/>
        </w:rPr>
        <w:t>«Сочиняем песню»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Воспитатель предлагает детям послушать знакомое четверостишие. Дети, разбившись на подгруппы (по 4-5 человек), должны придумать свою мелодию к этим словам и исполнить ее. Часть детей может выполнять роли членов жюри. Они слушают исполнение, обсуждают и выбирают лучший вариант. Победителям можно вручить диплом или приз.</w:t>
      </w:r>
    </w:p>
    <w:p w:rsidR="003F239A" w:rsidRDefault="003F239A" w:rsidP="003F23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239A">
        <w:rPr>
          <w:rFonts w:ascii="Times New Roman" w:hAnsi="Times New Roman" w:cs="Times New Roman"/>
          <w:b/>
          <w:sz w:val="28"/>
          <w:szCs w:val="28"/>
        </w:rPr>
        <w:t>«Споем песню»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Дети разбиваются на небольшие подгруппы (по 4-5 человек). Каждая подгруппа договаривается, какую песню будет исполнять.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По сигналу  ведущего каждая группа начинает петь задуманную песню. Очередность исполнения определяет ведущий. Выигрывает та подгруппа, которая смогла вовремя </w:t>
      </w:r>
      <w:proofErr w:type="gramStart"/>
      <w:r w:rsidRPr="003F239A">
        <w:rPr>
          <w:rFonts w:ascii="Times New Roman" w:hAnsi="Times New Roman" w:cs="Times New Roman"/>
          <w:sz w:val="28"/>
          <w:szCs w:val="28"/>
        </w:rPr>
        <w:t>вступить</w:t>
      </w:r>
      <w:proofErr w:type="gramEnd"/>
      <w:r w:rsidRPr="003F239A">
        <w:rPr>
          <w:rFonts w:ascii="Times New Roman" w:hAnsi="Times New Roman" w:cs="Times New Roman"/>
          <w:sz w:val="28"/>
          <w:szCs w:val="28"/>
        </w:rPr>
        <w:t xml:space="preserve"> и слажено спеть песню.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«Мы плетем цепь»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Игру начинают двое детей, которые стоят друг к другу лицом. Они берутся за руки и с песней по кругу, предварительно договорившись, кого из детей позовут в игру.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Двое:   Цепь, цепь, цепь.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            Мы плетем цепь.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            А мы цепь не плетем,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            Сплетаемся сами…..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>Один: Мало нас, мало нас,</w:t>
      </w:r>
    </w:p>
    <w:p w:rsidR="009E59FC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           Приходи, Марина, к нам.</w:t>
      </w:r>
    </w:p>
    <w:p w:rsidR="007726B0" w:rsidRPr="003F239A" w:rsidRDefault="009E59FC" w:rsidP="003F239A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9A">
        <w:rPr>
          <w:rFonts w:ascii="Times New Roman" w:hAnsi="Times New Roman" w:cs="Times New Roman"/>
          <w:sz w:val="28"/>
          <w:szCs w:val="28"/>
        </w:rPr>
        <w:t xml:space="preserve">Марина, услышав свое имя, присоединяется к ним. Затем уже она называет какое-нибудь имя. Так постепенно круг увеличивается, пока в игру не включатся все дети. При каждом повторении меняется направление движения. </w:t>
      </w:r>
      <w:proofErr w:type="gramStart"/>
      <w:r w:rsidRPr="003F239A">
        <w:rPr>
          <w:rFonts w:ascii="Times New Roman" w:hAnsi="Times New Roman" w:cs="Times New Roman"/>
          <w:sz w:val="28"/>
          <w:szCs w:val="28"/>
        </w:rPr>
        <w:t>Как только в кругу оказываются все дети, они вместо «Мало нас» поют «Много нас»; вместо «Приходи, Марина…» поют «Уходи, Марина, от нас».</w:t>
      </w:r>
      <w:proofErr w:type="gramEnd"/>
      <w:r w:rsidRPr="003F239A">
        <w:rPr>
          <w:rFonts w:ascii="Times New Roman" w:hAnsi="Times New Roman" w:cs="Times New Roman"/>
          <w:sz w:val="28"/>
          <w:szCs w:val="28"/>
        </w:rPr>
        <w:t xml:space="preserve"> Названный ребенок выходит из круга, встает в сторону и называет другого. Круг постепенно уменьшается, пока все дети не выйдут из него.</w:t>
      </w:r>
    </w:p>
    <w:sectPr w:rsidR="007726B0" w:rsidRPr="003F239A" w:rsidSect="003F239A">
      <w:pgSz w:w="11906" w:h="16838"/>
      <w:pgMar w:top="720" w:right="720" w:bottom="720" w:left="720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FC"/>
    <w:rsid w:val="003F239A"/>
    <w:rsid w:val="007726B0"/>
    <w:rsid w:val="009E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9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2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2226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OP</cp:lastModifiedBy>
  <cp:revision>1</cp:revision>
  <cp:lastPrinted>2016-10-09T16:16:00Z</cp:lastPrinted>
  <dcterms:created xsi:type="dcterms:W3CDTF">2016-10-09T16:02:00Z</dcterms:created>
  <dcterms:modified xsi:type="dcterms:W3CDTF">2016-10-09T16:18:00Z</dcterms:modified>
</cp:coreProperties>
</file>