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F343" w14:textId="77777777" w:rsidR="00096FE4" w:rsidRPr="00096FE4" w:rsidRDefault="00096FE4" w:rsidP="00096FE4">
      <w:pPr>
        <w:shd w:val="clear" w:color="auto" w:fill="FFFFFF"/>
        <w:spacing w:beforeAutospacing="1" w:after="0" w:afterAutospacing="1" w:line="240" w:lineRule="auto"/>
        <w:outlineLvl w:val="1"/>
        <w:rPr>
          <w:rFonts w:ascii="Roboto" w:eastAsia="Times New Roman" w:hAnsi="Roboto" w:cs="Times New Roman"/>
          <w:b/>
          <w:bCs/>
          <w:color w:val="000000"/>
          <w:sz w:val="45"/>
          <w:szCs w:val="45"/>
          <w:lang w:eastAsia="ru-RU"/>
        </w:rPr>
      </w:pPr>
      <w:r w:rsidRPr="00096FE4">
        <w:rPr>
          <w:rFonts w:ascii="Roboto" w:eastAsia="Times New Roman" w:hAnsi="Roboto" w:cs="Times New Roman"/>
          <w:b/>
          <w:bCs/>
          <w:color w:val="000000"/>
          <w:sz w:val="45"/>
          <w:szCs w:val="45"/>
          <w:lang w:eastAsia="ru-RU"/>
        </w:rPr>
        <w:fldChar w:fldCharType="begin"/>
      </w:r>
      <w:r w:rsidRPr="00096FE4">
        <w:rPr>
          <w:rFonts w:ascii="Roboto" w:eastAsia="Times New Roman" w:hAnsi="Roboto" w:cs="Times New Roman"/>
          <w:b/>
          <w:bCs/>
          <w:color w:val="000000"/>
          <w:sz w:val="45"/>
          <w:szCs w:val="45"/>
          <w:lang w:eastAsia="ru-RU"/>
        </w:rPr>
        <w:instrText xml:space="preserve"> HYPERLINK "https://files2.s-ba.ru/do/pol/zk46254.pdf" </w:instrText>
      </w:r>
      <w:r w:rsidRPr="00096FE4">
        <w:rPr>
          <w:rFonts w:ascii="Roboto" w:eastAsia="Times New Roman" w:hAnsi="Roboto" w:cs="Times New Roman"/>
          <w:b/>
          <w:bCs/>
          <w:color w:val="000000"/>
          <w:sz w:val="45"/>
          <w:szCs w:val="45"/>
          <w:lang w:eastAsia="ru-RU"/>
        </w:rPr>
        <w:fldChar w:fldCharType="separate"/>
      </w:r>
      <w:r w:rsidRPr="00096FE4">
        <w:rPr>
          <w:rFonts w:ascii="Roboto" w:eastAsia="Times New Roman" w:hAnsi="Roboto" w:cs="Times New Roman"/>
          <w:b/>
          <w:bCs/>
          <w:color w:val="0645AD"/>
          <w:sz w:val="45"/>
          <w:szCs w:val="45"/>
          <w:u w:val="single"/>
          <w:bdr w:val="none" w:sz="0" w:space="0" w:color="auto" w:frame="1"/>
          <w:lang w:eastAsia="ru-RU"/>
        </w:rPr>
        <w:t>Положение</w:t>
      </w:r>
      <w:r w:rsidRPr="00096FE4">
        <w:rPr>
          <w:rFonts w:ascii="Roboto" w:eastAsia="Times New Roman" w:hAnsi="Roboto" w:cs="Times New Roman"/>
          <w:b/>
          <w:bCs/>
          <w:color w:val="000000"/>
          <w:sz w:val="45"/>
          <w:szCs w:val="45"/>
          <w:lang w:eastAsia="ru-RU"/>
        </w:rPr>
        <w:fldChar w:fldCharType="end"/>
      </w:r>
    </w:p>
    <w:p w14:paraId="3D6E1DD8" w14:textId="77777777" w:rsidR="00096FE4" w:rsidRPr="00096FE4" w:rsidRDefault="00096FE4" w:rsidP="00096FE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Требования к работам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1. Тематика: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14:paraId="447BAC67" w14:textId="77777777" w:rsidR="00096FE4" w:rsidRPr="00096FE4" w:rsidRDefault="00096FE4" w:rsidP="00096F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Работы должны соответствовать теме конкурса — «Пластилиновое лето». Принимаются сюжетные композиции, натюрморты или отдельные фигуры, отражающие летние впечатления (отдых, природа, животные, летние забавы, путешествия, растения, фрукты/овощи, насекомые).</w:t>
      </w:r>
    </w:p>
    <w:p w14:paraId="5791C974" w14:textId="77777777" w:rsidR="00096FE4" w:rsidRPr="00096FE4" w:rsidRDefault="00096FE4" w:rsidP="00096FE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2. Материалы и техника: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14:paraId="0EEA3F69" w14:textId="77777777" w:rsidR="00096FE4" w:rsidRPr="00096FE4" w:rsidRDefault="00096FE4" w:rsidP="00096F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должна быть выполнена из любых материалов для лепки (допускается использование дополнительных декоративных элементов, но основа слеплена из пластилина).</w:t>
      </w:r>
    </w:p>
    <w:p w14:paraId="4B8F5192" w14:textId="77777777" w:rsidR="00096FE4" w:rsidRPr="00096FE4" w:rsidRDefault="00096FE4" w:rsidP="00096F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Техника исполнения может быть любой: классическая лепка (объемная), </w:t>
      </w:r>
      <w:proofErr w:type="spellStart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пластилинография</w:t>
      </w:r>
      <w:proofErr w:type="spellEnd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(рисование на картоне), мозаика, или смешанная техника.</w:t>
      </w:r>
    </w:p>
    <w:p w14:paraId="5439313E" w14:textId="77777777" w:rsidR="00096FE4" w:rsidRPr="00096FE4" w:rsidRDefault="00096FE4" w:rsidP="00096FE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На конкурс не принимаются работы: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14:paraId="3123043F" w14:textId="77777777" w:rsidR="00096FE4" w:rsidRPr="00096FE4" w:rsidRDefault="00096FE4" w:rsidP="00096F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полностью или частично выполнены с применением программ для графического моделирования и дизайна.</w:t>
      </w:r>
    </w:p>
    <w:p w14:paraId="2766ADDE" w14:textId="77777777" w:rsidR="00096FE4" w:rsidRPr="00096FE4" w:rsidRDefault="00096FE4" w:rsidP="00096F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не соответствует теме конкурса</w:t>
      </w:r>
    </w:p>
    <w:p w14:paraId="2928F458" w14:textId="77777777" w:rsidR="00096FE4" w:rsidRPr="00096FE4" w:rsidRDefault="00096FE4" w:rsidP="00096F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скачана из Интернета.</w:t>
      </w:r>
    </w:p>
    <w:p w14:paraId="23328D84" w14:textId="77777777" w:rsidR="00096FE4" w:rsidRPr="00096FE4" w:rsidRDefault="00096FE4" w:rsidP="00096F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оформлена на 2-х и более участников (коллективные работы не принимаются!)</w:t>
      </w:r>
    </w:p>
    <w:p w14:paraId="656BC79C" w14:textId="77777777" w:rsidR="00096FE4" w:rsidRPr="00096FE4" w:rsidRDefault="00096FE4" w:rsidP="00096FE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Работы отправляются на конкурс в виде фотографий, прикрепив файл к заявке на участие в конкурсе.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Конкурсная работа должна быть подготовлена к данному конкурсу и ранее не участвовать в предыдущих конкурсах.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br/>
      </w:r>
    </w:p>
    <w:p w14:paraId="72D59086" w14:textId="77777777" w:rsidR="00096FE4" w:rsidRPr="00096FE4" w:rsidRDefault="00096FE4" w:rsidP="00096F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Фотография работы крупным планом, должна быть представлена в хорошем качестве.</w:t>
      </w:r>
    </w:p>
    <w:p w14:paraId="06165141" w14:textId="77777777" w:rsidR="00096FE4" w:rsidRPr="00096FE4" w:rsidRDefault="00096FE4" w:rsidP="00096F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Фотография конкурсной работы должна быть повернута так, как предполагает сама работа. То есть работы, изображенные горизонтально, должны быть на фотографии расположены горизонтально.</w:t>
      </w:r>
    </w:p>
    <w:p w14:paraId="2137E5BC" w14:textId="77777777" w:rsidR="00096FE4" w:rsidRPr="00096FE4" w:rsidRDefault="00096FE4" w:rsidP="00096F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На фото не должны присутствовать посторонние предметы.</w:t>
      </w:r>
    </w:p>
    <w:p w14:paraId="78751CD5" w14:textId="77777777" w:rsidR="00096FE4" w:rsidRPr="00096FE4" w:rsidRDefault="00096FE4" w:rsidP="00096F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На фото запрещено изображение участников.</w:t>
      </w:r>
    </w:p>
    <w:p w14:paraId="3FE018C8" w14:textId="77777777" w:rsidR="00096FE4" w:rsidRPr="00096FE4" w:rsidRDefault="00096FE4" w:rsidP="00096F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должна быть подписана на самом рисунке, либо с помощью этикетки, которая должна содержать следующую информацию: фамилия и имя участника, возраст. Работа, подписанная в графическом редакторе, не является подписанной.</w:t>
      </w:r>
    </w:p>
    <w:p w14:paraId="13237ECF" w14:textId="77777777" w:rsidR="00096FE4" w:rsidRPr="00096FE4" w:rsidRDefault="00096FE4" w:rsidP="00096FE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Заявки на конкурс оформляются на одного участника с одним куратором.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От 1 участника на конкурс принимается только 1 работа!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 работа не может быть оформлена на 2-х кураторов и двух участников.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14:paraId="53C48FFC" w14:textId="77777777" w:rsidR="00096FE4" w:rsidRPr="00096FE4" w:rsidRDefault="00096FE4" w:rsidP="00096F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Конкурс проводится 13 августа 2026 года – 18 августа 2026 года;</w:t>
      </w:r>
    </w:p>
    <w:p w14:paraId="36D486A5" w14:textId="77777777" w:rsidR="00096FE4" w:rsidRPr="00096FE4" w:rsidRDefault="00096FE4" w:rsidP="00096F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Внимание! Прием заявок до 21:59 МСК 18 августа 2026 года.</w:t>
      </w:r>
    </w:p>
    <w:p w14:paraId="123E4874" w14:textId="77777777" w:rsidR="00096FE4" w:rsidRPr="00096FE4" w:rsidRDefault="00096FE4" w:rsidP="00096FE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Дипломы участников будут размещены на сайте в разделе </w:t>
      </w:r>
      <w:hyperlink r:id="rId5" w:history="1">
        <w:r w:rsidRPr="00096FE4">
          <w:rPr>
            <w:rFonts w:ascii="Roboto" w:eastAsia="Times New Roman" w:hAnsi="Roboto" w:cs="Times New Roman"/>
            <w:b/>
            <w:bCs/>
            <w:color w:val="0645AD"/>
            <w:sz w:val="30"/>
            <w:szCs w:val="30"/>
            <w:u w:val="single"/>
            <w:bdr w:val="none" w:sz="0" w:space="0" w:color="auto" w:frame="1"/>
            <w:lang w:eastAsia="ru-RU"/>
          </w:rPr>
          <w:t>«Результаты»</w:t>
        </w:r>
      </w:hyperlink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 не позднее 20 августа 2026 года.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Электронные документы доступны на сайте 30 дней.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При заполнении заявки будьте внимательны! Указанные Вами данные вносятся в наградные документы.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br/>
        <w:t>После заполнения заявки на участие на экране вы увидите все данные, которые были вами внесены. Если вы обнаружили ошибку (опечатку</w:t>
      </w:r>
      <w:proofErr w:type="gramStart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)</w:t>
      </w:r>
      <w:proofErr w:type="gramEnd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то нажмите на кнопку «внести изменения» и исправьте данные. Проявите внимание и не поленитесь ещё раз проверить данные перед отправкой заявки!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Обязательно сохраняйте скриншот заявки до публикации наградных документов.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Оргкомитет конкурса имеет право без уведомления и без объяснения причин оставить без внимания работы участников, нарушивших положение конкурса.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 xml:space="preserve">Поддержать бесплатные конкурсы можно вступив в группу Высшей школы делового администрирования в одной из </w:t>
      </w:r>
      <w:proofErr w:type="spellStart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соц.сетей</w:t>
      </w:r>
      <w:proofErr w:type="spellEnd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: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hyperlink r:id="rId6" w:history="1">
        <w:r w:rsidRPr="00096FE4">
          <w:rPr>
            <w:rFonts w:ascii="Roboto" w:eastAsia="Times New Roman" w:hAnsi="Roboto" w:cs="Times New Roman"/>
            <w:color w:val="0645AD"/>
            <w:sz w:val="30"/>
            <w:szCs w:val="30"/>
            <w:u w:val="single"/>
            <w:bdr w:val="none" w:sz="0" w:space="0" w:color="auto" w:frame="1"/>
            <w:lang w:eastAsia="ru-RU"/>
          </w:rPr>
          <w:t>ВКонтакте</w:t>
        </w:r>
      </w:hyperlink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hyperlink r:id="rId7" w:history="1">
        <w:r w:rsidRPr="00096FE4">
          <w:rPr>
            <w:rFonts w:ascii="Roboto" w:eastAsia="Times New Roman" w:hAnsi="Roboto" w:cs="Times New Roman"/>
            <w:color w:val="0645AD"/>
            <w:sz w:val="30"/>
            <w:szCs w:val="30"/>
            <w:u w:val="single"/>
            <w:bdr w:val="none" w:sz="0" w:space="0" w:color="auto" w:frame="1"/>
            <w:lang w:eastAsia="ru-RU"/>
          </w:rPr>
          <w:t>Одноклассники</w:t>
        </w:r>
      </w:hyperlink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hyperlink r:id="rId8" w:history="1">
        <w:r w:rsidRPr="00096FE4">
          <w:rPr>
            <w:rFonts w:ascii="Roboto" w:eastAsia="Times New Roman" w:hAnsi="Roboto" w:cs="Times New Roman"/>
            <w:color w:val="0645AD"/>
            <w:sz w:val="30"/>
            <w:szCs w:val="30"/>
            <w:u w:val="single"/>
            <w:bdr w:val="none" w:sz="0" w:space="0" w:color="auto" w:frame="1"/>
            <w:lang w:eastAsia="ru-RU"/>
          </w:rPr>
          <w:t>Яндекс Дзен</w:t>
        </w:r>
      </w:hyperlink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hyperlink r:id="rId9" w:history="1">
        <w:r w:rsidRPr="00096FE4">
          <w:rPr>
            <w:rFonts w:ascii="Roboto" w:eastAsia="Times New Roman" w:hAnsi="Roboto" w:cs="Times New Roman"/>
            <w:color w:val="0645AD"/>
            <w:sz w:val="30"/>
            <w:szCs w:val="30"/>
            <w:u w:val="single"/>
            <w:bdr w:val="none" w:sz="0" w:space="0" w:color="auto" w:frame="1"/>
            <w:lang w:eastAsia="ru-RU"/>
          </w:rPr>
          <w:t>Max</w:t>
        </w:r>
      </w:hyperlink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•поставить отметку "Нравится" под записью с информацией о конкурсе;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 xml:space="preserve">•разместить фотографию на странице Вашего профиля в </w:t>
      </w:r>
      <w:proofErr w:type="spellStart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соц.сети</w:t>
      </w:r>
      <w:proofErr w:type="spellEnd"/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;</w:t>
      </w:r>
      <w:r w:rsidRPr="00096FE4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•в описании к фотографии (не в комментарии) разместить хештег #ВШДАпластилин и название работы</w:t>
      </w:r>
    </w:p>
    <w:p w14:paraId="7A6E3BD1" w14:textId="77777777" w:rsidR="00096FE4" w:rsidRPr="00096FE4" w:rsidRDefault="00096FE4" w:rsidP="00096FE4">
      <w:pPr>
        <w:spacing w:after="0" w:line="240" w:lineRule="auto"/>
        <w:rPr>
          <w:rFonts w:ascii="Times New Roman" w:eastAsia="Times New Roman" w:hAnsi="Times New Roman" w:cs="Times New Roman"/>
          <w:color w:val="0645AD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096F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96FE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"https://s-ba.ru/" \t "_blank" </w:instrText>
      </w:r>
      <w:r w:rsidRPr="00096F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71F9AB2C" w14:textId="77777777" w:rsidR="00096FE4" w:rsidRPr="00096FE4" w:rsidRDefault="00096FE4" w:rsidP="00096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FE4">
        <w:rPr>
          <w:rFonts w:ascii="Roboto" w:eastAsia="Times New Roman" w:hAnsi="Roboto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Вшданя</w:t>
      </w:r>
      <w:proofErr w:type="spellEnd"/>
    </w:p>
    <w:p w14:paraId="0AEAE055" w14:textId="1228A6B5" w:rsidR="00E47780" w:rsidRDefault="00096FE4" w:rsidP="00096FE4">
      <w:r w:rsidRPr="00096F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E4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8565F"/>
    <w:multiLevelType w:val="multilevel"/>
    <w:tmpl w:val="8996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E46F0"/>
    <w:multiLevelType w:val="multilevel"/>
    <w:tmpl w:val="5392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5E58A3"/>
    <w:multiLevelType w:val="multilevel"/>
    <w:tmpl w:val="6976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C08A9"/>
    <w:multiLevelType w:val="multilevel"/>
    <w:tmpl w:val="CE8A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89621F"/>
    <w:multiLevelType w:val="multilevel"/>
    <w:tmpl w:val="134A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1D"/>
    <w:rsid w:val="00096FE4"/>
    <w:rsid w:val="00AB541D"/>
    <w:rsid w:val="00E4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F0887-9DF3-4B78-BA3D-AFCA636B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6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F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6FE4"/>
    <w:rPr>
      <w:color w:val="0000FF"/>
      <w:u w:val="single"/>
    </w:rPr>
  </w:style>
  <w:style w:type="character" w:styleId="a4">
    <w:name w:val="Strong"/>
    <w:basedOn w:val="a0"/>
    <w:uiPriority w:val="22"/>
    <w:qFormat/>
    <w:rsid w:val="00096FE4"/>
    <w:rPr>
      <w:b/>
      <w:bCs/>
    </w:rPr>
  </w:style>
  <w:style w:type="character" w:customStyle="1" w:styleId="js-feed-post-author-name">
    <w:name w:val="js-feed-post-author-name"/>
    <w:basedOn w:val="a0"/>
    <w:rsid w:val="0009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505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6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02390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s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graduate.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raduate.schoo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-ba.ru/result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x.ru/graduate_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2026-08-13T03:04:00Z</dcterms:created>
  <dcterms:modified xsi:type="dcterms:W3CDTF">2026-08-13T03:04:00Z</dcterms:modified>
</cp:coreProperties>
</file>